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770"/>
        <w:gridCol w:w="960"/>
      </w:tblGrid>
      <w:tr w:rsidR="00DC0421" w:rsidRPr="00DC0421" w14:paraId="0670B8F5" w14:textId="77777777" w:rsidTr="00DC0421">
        <w:trPr>
          <w:tblCellSpacing w:w="0" w:type="dxa"/>
        </w:trPr>
        <w:tc>
          <w:tcPr>
            <w:tcW w:w="9435" w:type="dxa"/>
            <w:gridSpan w:val="3"/>
            <w:tcBorders>
              <w:top w:val="outset" w:sz="6" w:space="0" w:color="auto"/>
              <w:left w:val="outset" w:sz="6" w:space="0" w:color="auto"/>
              <w:bottom w:val="outset" w:sz="6" w:space="0" w:color="auto"/>
              <w:right w:val="outset" w:sz="6" w:space="0" w:color="auto"/>
            </w:tcBorders>
            <w:hideMark/>
          </w:tcPr>
          <w:p w14:paraId="0F7CF46C" w14:textId="5EFC6A56" w:rsidR="00DC0421" w:rsidRPr="00DC0421" w:rsidRDefault="00DC0421" w:rsidP="00DC0421">
            <w:pPr>
              <w:spacing w:before="120" w:after="120" w:line="240" w:lineRule="auto"/>
              <w:jc w:val="center"/>
              <w:rPr>
                <w:rFonts w:ascii="Arial" w:eastAsia="Times New Roman" w:hAnsi="Arial" w:cs="Arial"/>
                <w:lang w:eastAsia="en-GB"/>
              </w:rPr>
            </w:pPr>
            <w:r w:rsidRPr="00DC0421">
              <w:rPr>
                <w:rFonts w:ascii="Arial" w:eastAsia="Times New Roman" w:hAnsi="Arial" w:cs="Arial"/>
                <w:b/>
                <w:bCs/>
                <w:lang w:eastAsia="en-GB"/>
              </w:rPr>
              <w:t>Medway Local Access Forum</w:t>
            </w:r>
          </w:p>
          <w:p w14:paraId="47B996E5" w14:textId="77777777" w:rsidR="00DC0421" w:rsidRPr="00DC0421" w:rsidRDefault="00DC0421" w:rsidP="00DC0421">
            <w:pPr>
              <w:spacing w:before="100" w:beforeAutospacing="1" w:after="100" w:afterAutospacing="1" w:line="240" w:lineRule="auto"/>
              <w:jc w:val="center"/>
              <w:rPr>
                <w:rFonts w:ascii="Arial" w:eastAsia="Times New Roman" w:hAnsi="Arial" w:cs="Arial"/>
                <w:lang w:eastAsia="en-GB"/>
              </w:rPr>
            </w:pPr>
            <w:r w:rsidRPr="00DC0421">
              <w:rPr>
                <w:rFonts w:ascii="Arial" w:eastAsia="Times New Roman" w:hAnsi="Arial" w:cs="Arial"/>
                <w:b/>
                <w:bCs/>
                <w:lang w:eastAsia="en-GB"/>
              </w:rPr>
              <w:t>Minutes of the Meeting held on Thursday 6 December 2018 at 4.00pm</w:t>
            </w:r>
          </w:p>
          <w:p w14:paraId="3A270828" w14:textId="13B2C7C9" w:rsidR="00DC0421" w:rsidRPr="00DC0421" w:rsidRDefault="00DC0421" w:rsidP="00DC0421">
            <w:pPr>
              <w:spacing w:before="100" w:beforeAutospacing="1" w:after="100" w:afterAutospacing="1" w:line="240" w:lineRule="auto"/>
              <w:jc w:val="center"/>
              <w:rPr>
                <w:rFonts w:ascii="Arial" w:eastAsia="Times New Roman" w:hAnsi="Arial" w:cs="Arial"/>
                <w:lang w:eastAsia="en-GB"/>
              </w:rPr>
            </w:pPr>
            <w:r w:rsidRPr="00DC0421">
              <w:rPr>
                <w:rFonts w:ascii="Arial" w:eastAsia="Times New Roman" w:hAnsi="Arial" w:cs="Arial"/>
                <w:b/>
                <w:bCs/>
                <w:lang w:eastAsia="en-GB"/>
              </w:rPr>
              <w:t>Meeting Room 7, Gun Wharf, Chatham, Kent</w:t>
            </w:r>
          </w:p>
        </w:tc>
      </w:tr>
      <w:tr w:rsidR="00DC0421" w:rsidRPr="00DC0421" w14:paraId="52F44BBA"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2D743AFD"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Item</w:t>
            </w:r>
          </w:p>
        </w:tc>
        <w:tc>
          <w:tcPr>
            <w:tcW w:w="7770" w:type="dxa"/>
            <w:tcBorders>
              <w:top w:val="outset" w:sz="6" w:space="0" w:color="auto"/>
              <w:left w:val="outset" w:sz="6" w:space="0" w:color="auto"/>
              <w:bottom w:val="outset" w:sz="6" w:space="0" w:color="auto"/>
              <w:right w:val="outset" w:sz="6" w:space="0" w:color="auto"/>
            </w:tcBorders>
            <w:hideMark/>
          </w:tcPr>
          <w:p w14:paraId="5F07C749"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Main Meeting</w:t>
            </w:r>
          </w:p>
        </w:tc>
        <w:tc>
          <w:tcPr>
            <w:tcW w:w="960" w:type="dxa"/>
            <w:tcBorders>
              <w:top w:val="outset" w:sz="6" w:space="0" w:color="auto"/>
              <w:left w:val="outset" w:sz="6" w:space="0" w:color="auto"/>
              <w:bottom w:val="outset" w:sz="6" w:space="0" w:color="auto"/>
              <w:right w:val="outset" w:sz="6" w:space="0" w:color="auto"/>
            </w:tcBorders>
            <w:hideMark/>
          </w:tcPr>
          <w:p w14:paraId="48753162"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Action</w:t>
            </w:r>
          </w:p>
        </w:tc>
      </w:tr>
      <w:tr w:rsidR="00DC0421" w:rsidRPr="00DC0421" w14:paraId="27EE5A9E"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109F138" w14:textId="687DAC9B" w:rsidR="00DC0421" w:rsidRPr="00DC0421" w:rsidRDefault="00DC0421" w:rsidP="00DC0421">
            <w:pPr>
              <w:spacing w:before="100" w:beforeAutospacing="1" w:after="100" w:afterAutospacing="1" w:line="240" w:lineRule="auto"/>
              <w:rPr>
                <w:rFonts w:ascii="Arial" w:eastAsia="Times New Roman" w:hAnsi="Arial" w:cs="Arial"/>
                <w:lang w:eastAsia="en-GB"/>
              </w:rPr>
            </w:pPr>
          </w:p>
        </w:tc>
        <w:tc>
          <w:tcPr>
            <w:tcW w:w="8730" w:type="dxa"/>
            <w:gridSpan w:val="2"/>
            <w:tcBorders>
              <w:top w:val="outset" w:sz="6" w:space="0" w:color="auto"/>
              <w:left w:val="outset" w:sz="6" w:space="0" w:color="auto"/>
              <w:bottom w:val="outset" w:sz="6" w:space="0" w:color="auto"/>
              <w:right w:val="outset" w:sz="6" w:space="0" w:color="auto"/>
            </w:tcBorders>
            <w:hideMark/>
          </w:tcPr>
          <w:p w14:paraId="7577B23B" w14:textId="234B3D10"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Rita Hun</w:t>
            </w:r>
            <w:r>
              <w:rPr>
                <w:rFonts w:ascii="Arial" w:eastAsia="Times New Roman" w:hAnsi="Arial" w:cs="Arial"/>
                <w:lang w:eastAsia="en-GB"/>
              </w:rPr>
              <w:t>t (RH)</w:t>
            </w:r>
            <w:r>
              <w:rPr>
                <w:rFonts w:ascii="Arial" w:eastAsia="Times New Roman" w:hAnsi="Arial" w:cs="Arial"/>
                <w:lang w:eastAsia="en-GB"/>
              </w:rPr>
              <w:tab/>
            </w:r>
            <w:r>
              <w:rPr>
                <w:rFonts w:ascii="Arial" w:eastAsia="Times New Roman" w:hAnsi="Arial" w:cs="Arial"/>
                <w:lang w:eastAsia="en-GB"/>
              </w:rPr>
              <w:tab/>
            </w:r>
            <w:r w:rsidRPr="00DC0421">
              <w:rPr>
                <w:rFonts w:ascii="Arial" w:eastAsia="Times New Roman" w:hAnsi="Arial" w:cs="Arial"/>
                <w:lang w:eastAsia="en-GB"/>
              </w:rPr>
              <w:t>Chair</w:t>
            </w:r>
          </w:p>
          <w:p w14:paraId="0BFD66D1" w14:textId="4567B6D2"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An</w:t>
            </w:r>
            <w:r>
              <w:rPr>
                <w:rFonts w:ascii="Arial" w:eastAsia="Times New Roman" w:hAnsi="Arial" w:cs="Arial"/>
                <w:lang w:eastAsia="en-GB"/>
              </w:rPr>
              <w:t>nmarie Behn (AB)</w:t>
            </w:r>
            <w:r>
              <w:rPr>
                <w:rFonts w:ascii="Arial" w:eastAsia="Times New Roman" w:hAnsi="Arial" w:cs="Arial"/>
                <w:lang w:eastAsia="en-GB"/>
              </w:rPr>
              <w:tab/>
            </w:r>
            <w:r>
              <w:rPr>
                <w:rFonts w:ascii="Arial" w:eastAsia="Times New Roman" w:hAnsi="Arial" w:cs="Arial"/>
                <w:lang w:eastAsia="en-GB"/>
              </w:rPr>
              <w:tab/>
            </w:r>
            <w:r w:rsidRPr="00DC0421">
              <w:rPr>
                <w:rFonts w:ascii="Arial" w:eastAsia="Times New Roman" w:hAnsi="Arial" w:cs="Arial"/>
                <w:lang w:eastAsia="en-GB"/>
              </w:rPr>
              <w:t>Paths and Promotions Manager MC</w:t>
            </w:r>
          </w:p>
          <w:p w14:paraId="135E15CD" w14:textId="11C5E53C"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 xml:space="preserve">Ian Gray </w:t>
            </w:r>
            <w:r>
              <w:rPr>
                <w:rFonts w:ascii="Arial" w:eastAsia="Times New Roman" w:hAnsi="Arial" w:cs="Arial"/>
                <w:lang w:eastAsia="en-GB"/>
              </w:rPr>
              <w:t>(IG)</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DC0421">
              <w:rPr>
                <w:rFonts w:ascii="Arial" w:eastAsia="Times New Roman" w:hAnsi="Arial" w:cs="Arial"/>
                <w:lang w:eastAsia="en-GB"/>
              </w:rPr>
              <w:t>User representative (CCG)</w:t>
            </w:r>
          </w:p>
          <w:p w14:paraId="1B7723F4" w14:textId="06671961"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Darren T</w:t>
            </w:r>
            <w:r>
              <w:rPr>
                <w:rFonts w:ascii="Arial" w:eastAsia="Times New Roman" w:hAnsi="Arial" w:cs="Arial"/>
                <w:lang w:eastAsia="en-GB"/>
              </w:rPr>
              <w:t>aylor</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DC0421">
              <w:rPr>
                <w:rFonts w:ascii="Arial" w:eastAsia="Times New Roman" w:hAnsi="Arial" w:cs="Arial"/>
                <w:lang w:eastAsia="en-GB"/>
              </w:rPr>
              <w:t>Cyclist representative</w:t>
            </w:r>
          </w:p>
          <w:p w14:paraId="44AB103F" w14:textId="1B99AD8F"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Karen</w:t>
            </w:r>
            <w:r>
              <w:rPr>
                <w:rFonts w:ascii="Arial" w:eastAsia="Times New Roman" w:hAnsi="Arial" w:cs="Arial"/>
                <w:lang w:eastAsia="en-GB"/>
              </w:rPr>
              <w:t xml:space="preserve"> Beer (KB)</w:t>
            </w:r>
            <w:r>
              <w:rPr>
                <w:rFonts w:ascii="Arial" w:eastAsia="Times New Roman" w:hAnsi="Arial" w:cs="Arial"/>
                <w:lang w:eastAsia="en-GB"/>
              </w:rPr>
              <w:tab/>
            </w:r>
            <w:r>
              <w:rPr>
                <w:rFonts w:ascii="Arial" w:eastAsia="Times New Roman" w:hAnsi="Arial" w:cs="Arial"/>
                <w:lang w:eastAsia="en-GB"/>
              </w:rPr>
              <w:tab/>
            </w:r>
            <w:r w:rsidRPr="00DC0421">
              <w:rPr>
                <w:rFonts w:ascii="Arial" w:eastAsia="Times New Roman" w:hAnsi="Arial" w:cs="Arial"/>
                <w:lang w:eastAsia="en-GB"/>
              </w:rPr>
              <w:t>NFU</w:t>
            </w:r>
          </w:p>
          <w:p w14:paraId="719B1B19" w14:textId="1C0DD40A"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Sue Saunders (SS</w:t>
            </w:r>
            <w:r>
              <w:rPr>
                <w:rFonts w:ascii="Arial" w:eastAsia="Times New Roman" w:hAnsi="Arial" w:cs="Arial"/>
                <w:lang w:eastAsia="en-GB"/>
              </w:rPr>
              <w:t>)</w:t>
            </w:r>
            <w:r>
              <w:rPr>
                <w:rFonts w:ascii="Arial" w:eastAsia="Times New Roman" w:hAnsi="Arial" w:cs="Arial"/>
                <w:lang w:eastAsia="en-GB"/>
              </w:rPr>
              <w:tab/>
            </w:r>
            <w:r>
              <w:rPr>
                <w:rFonts w:ascii="Arial" w:eastAsia="Times New Roman" w:hAnsi="Arial" w:cs="Arial"/>
                <w:lang w:eastAsia="en-GB"/>
              </w:rPr>
              <w:tab/>
            </w:r>
            <w:r w:rsidRPr="00DC0421">
              <w:rPr>
                <w:rFonts w:ascii="Arial" w:eastAsia="Times New Roman" w:hAnsi="Arial" w:cs="Arial"/>
                <w:lang w:eastAsia="en-GB"/>
              </w:rPr>
              <w:t>British</w:t>
            </w:r>
            <w:r>
              <w:rPr>
                <w:rFonts w:ascii="Arial" w:eastAsia="Times New Roman" w:hAnsi="Arial" w:cs="Arial"/>
                <w:lang w:eastAsia="en-GB"/>
              </w:rPr>
              <w:t xml:space="preserve"> Horse Society (Vice Chair)</w:t>
            </w:r>
          </w:p>
          <w:p w14:paraId="666B8298" w14:textId="3EEACC79"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 xml:space="preserve">Martin </w:t>
            </w:r>
            <w:r w:rsidR="00CC24EB">
              <w:rPr>
                <w:rFonts w:ascii="Arial" w:eastAsia="Times New Roman" w:hAnsi="Arial" w:cs="Arial"/>
                <w:lang w:eastAsia="en-GB"/>
              </w:rPr>
              <w:t>Hall (MH)</w:t>
            </w:r>
            <w:r w:rsidR="00CC24EB">
              <w:rPr>
                <w:rFonts w:ascii="Arial" w:eastAsia="Times New Roman" w:hAnsi="Arial" w:cs="Arial"/>
                <w:lang w:eastAsia="en-GB"/>
              </w:rPr>
              <w:tab/>
            </w:r>
            <w:r w:rsidR="00CC24EB">
              <w:rPr>
                <w:rFonts w:ascii="Arial" w:eastAsia="Times New Roman" w:hAnsi="Arial" w:cs="Arial"/>
                <w:lang w:eastAsia="en-GB"/>
              </w:rPr>
              <w:tab/>
            </w:r>
            <w:r w:rsidRPr="00DC0421">
              <w:rPr>
                <w:rFonts w:ascii="Arial" w:eastAsia="Times New Roman" w:hAnsi="Arial" w:cs="Arial"/>
                <w:lang w:eastAsia="en-GB"/>
              </w:rPr>
              <w:t>Greenspace development &amp; Bidding Manager MC</w:t>
            </w:r>
          </w:p>
          <w:p w14:paraId="457DEC71" w14:textId="37305B9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 xml:space="preserve">Adam </w:t>
            </w:r>
            <w:r w:rsidR="00CC24EB">
              <w:rPr>
                <w:rFonts w:ascii="Arial" w:eastAsia="Times New Roman" w:hAnsi="Arial" w:cs="Arial"/>
                <w:lang w:eastAsia="en-GB"/>
              </w:rPr>
              <w:t>Taylor (AT)</w:t>
            </w:r>
            <w:r w:rsidR="00CC24EB">
              <w:rPr>
                <w:rFonts w:ascii="Arial" w:eastAsia="Times New Roman" w:hAnsi="Arial" w:cs="Arial"/>
                <w:lang w:eastAsia="en-GB"/>
              </w:rPr>
              <w:tab/>
            </w:r>
            <w:r w:rsidR="00CC24EB">
              <w:rPr>
                <w:rFonts w:ascii="Arial" w:eastAsia="Times New Roman" w:hAnsi="Arial" w:cs="Arial"/>
                <w:lang w:eastAsia="en-GB"/>
              </w:rPr>
              <w:tab/>
            </w:r>
            <w:r w:rsidRPr="00DC0421">
              <w:rPr>
                <w:rFonts w:ascii="Arial" w:eastAsia="Times New Roman" w:hAnsi="Arial" w:cs="Arial"/>
                <w:lang w:eastAsia="en-GB"/>
              </w:rPr>
              <w:t>Paths and Rivers Manager MC</w:t>
            </w:r>
          </w:p>
          <w:p w14:paraId="0AE4821F" w14:textId="54E77433"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Mich</w:t>
            </w:r>
            <w:r w:rsidR="00CC24EB">
              <w:rPr>
                <w:rFonts w:ascii="Arial" w:eastAsia="Times New Roman" w:hAnsi="Arial" w:cs="Arial"/>
                <w:lang w:eastAsia="en-GB"/>
              </w:rPr>
              <w:t>ael Dale (MD)</w:t>
            </w:r>
            <w:r w:rsidR="00CC24EB">
              <w:rPr>
                <w:rFonts w:ascii="Arial" w:eastAsia="Times New Roman" w:hAnsi="Arial" w:cs="Arial"/>
                <w:lang w:eastAsia="en-GB"/>
              </w:rPr>
              <w:tab/>
            </w:r>
            <w:r w:rsidR="00CC24EB">
              <w:rPr>
                <w:rFonts w:ascii="Arial" w:eastAsia="Times New Roman" w:hAnsi="Arial" w:cs="Arial"/>
                <w:lang w:eastAsia="en-GB"/>
              </w:rPr>
              <w:tab/>
            </w:r>
            <w:r w:rsidRPr="00DC0421">
              <w:rPr>
                <w:rFonts w:ascii="Arial" w:eastAsia="Times New Roman" w:hAnsi="Arial" w:cs="Arial"/>
                <w:lang w:eastAsia="en-GB"/>
              </w:rPr>
              <w:t>Grain Coastal Park</w:t>
            </w:r>
          </w:p>
          <w:p w14:paraId="7B609548" w14:textId="14952BC1" w:rsidR="00DC0421" w:rsidRPr="00DC0421" w:rsidRDefault="00CC24EB" w:rsidP="00DC04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Su Ormes</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DC0421" w:rsidRPr="00DC0421">
              <w:rPr>
                <w:rFonts w:ascii="Arial" w:eastAsia="Times New Roman" w:hAnsi="Arial" w:cs="Arial"/>
                <w:lang w:eastAsia="en-GB"/>
              </w:rPr>
              <w:t>Health representative</w:t>
            </w:r>
          </w:p>
          <w:p w14:paraId="434BE9EF" w14:textId="3AF60608" w:rsidR="00DC0421" w:rsidRPr="00DC0421" w:rsidRDefault="00CC24EB" w:rsidP="00DC04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Cllr Stamp</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DC0421" w:rsidRPr="00DC0421">
              <w:rPr>
                <w:rFonts w:ascii="Arial" w:eastAsia="Times New Roman" w:hAnsi="Arial" w:cs="Arial"/>
                <w:lang w:eastAsia="en-GB"/>
              </w:rPr>
              <w:t>Medway Councillor</w:t>
            </w:r>
          </w:p>
          <w:p w14:paraId="525A5C8D" w14:textId="7D3C1198"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Paul Ra</w:t>
            </w:r>
            <w:r w:rsidR="00CC24EB">
              <w:rPr>
                <w:rFonts w:ascii="Arial" w:eastAsia="Times New Roman" w:hAnsi="Arial" w:cs="Arial"/>
                <w:lang w:eastAsia="en-GB"/>
              </w:rPr>
              <w:t>msey</w:t>
            </w:r>
            <w:r w:rsidR="00CC24EB">
              <w:rPr>
                <w:rFonts w:ascii="Arial" w:eastAsia="Times New Roman" w:hAnsi="Arial" w:cs="Arial"/>
                <w:lang w:eastAsia="en-GB"/>
              </w:rPr>
              <w:tab/>
            </w:r>
            <w:r w:rsidR="00CC24EB">
              <w:rPr>
                <w:rFonts w:ascii="Arial" w:eastAsia="Times New Roman" w:hAnsi="Arial" w:cs="Arial"/>
                <w:lang w:eastAsia="en-GB"/>
              </w:rPr>
              <w:tab/>
            </w:r>
            <w:r w:rsidR="00CC24EB">
              <w:rPr>
                <w:rFonts w:ascii="Arial" w:eastAsia="Times New Roman" w:hAnsi="Arial" w:cs="Arial"/>
                <w:lang w:eastAsia="en-GB"/>
              </w:rPr>
              <w:tab/>
            </w:r>
            <w:r w:rsidRPr="00DC0421">
              <w:rPr>
                <w:rFonts w:ascii="Arial" w:eastAsia="Times New Roman" w:hAnsi="Arial" w:cs="Arial"/>
                <w:lang w:eastAsia="en-GB"/>
              </w:rPr>
              <w:t>IOG Parish Council</w:t>
            </w:r>
          </w:p>
          <w:p w14:paraId="6F9D682F" w14:textId="34A4ADC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Magg</w:t>
            </w:r>
            <w:r w:rsidR="00CC24EB">
              <w:rPr>
                <w:rFonts w:ascii="Arial" w:eastAsia="Times New Roman" w:hAnsi="Arial" w:cs="Arial"/>
                <w:lang w:eastAsia="en-GB"/>
              </w:rPr>
              <w:t>ie Coleman</w:t>
            </w:r>
            <w:r w:rsidR="00CC24EB">
              <w:rPr>
                <w:rFonts w:ascii="Arial" w:eastAsia="Times New Roman" w:hAnsi="Arial" w:cs="Arial"/>
                <w:lang w:eastAsia="en-GB"/>
              </w:rPr>
              <w:tab/>
            </w:r>
            <w:r w:rsidR="00CC24EB">
              <w:rPr>
                <w:rFonts w:ascii="Arial" w:eastAsia="Times New Roman" w:hAnsi="Arial" w:cs="Arial"/>
                <w:lang w:eastAsia="en-GB"/>
              </w:rPr>
              <w:tab/>
            </w:r>
            <w:r w:rsidRPr="00DC0421">
              <w:rPr>
                <w:rFonts w:ascii="Arial" w:eastAsia="Times New Roman" w:hAnsi="Arial" w:cs="Arial"/>
                <w:lang w:eastAsia="en-GB"/>
              </w:rPr>
              <w:t>OSS representative</w:t>
            </w:r>
          </w:p>
          <w:p w14:paraId="04B2C08C" w14:textId="4B246F17" w:rsidR="00DC0421" w:rsidRPr="00DC0421" w:rsidRDefault="00CC24EB" w:rsidP="00DC04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Simon Curry</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DC0421" w:rsidRPr="00DC0421">
              <w:rPr>
                <w:rFonts w:ascii="Arial" w:eastAsia="Times New Roman" w:hAnsi="Arial" w:cs="Arial"/>
                <w:lang w:eastAsia="en-GB"/>
              </w:rPr>
              <w:t>MUGS representative</w:t>
            </w:r>
          </w:p>
          <w:p w14:paraId="4FFFEB2F" w14:textId="6CB4C7A3"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Gr</w:t>
            </w:r>
            <w:r w:rsidR="00CC24EB">
              <w:rPr>
                <w:rFonts w:ascii="Arial" w:eastAsia="Times New Roman" w:hAnsi="Arial" w:cs="Arial"/>
                <w:lang w:eastAsia="en-GB"/>
              </w:rPr>
              <w:t>aham Jenkinson</w:t>
            </w:r>
            <w:r w:rsidR="00CC24EB">
              <w:rPr>
                <w:rFonts w:ascii="Arial" w:eastAsia="Times New Roman" w:hAnsi="Arial" w:cs="Arial"/>
                <w:lang w:eastAsia="en-GB"/>
              </w:rPr>
              <w:tab/>
            </w:r>
            <w:r w:rsidR="00CC24EB">
              <w:rPr>
                <w:rFonts w:ascii="Arial" w:eastAsia="Times New Roman" w:hAnsi="Arial" w:cs="Arial"/>
                <w:lang w:eastAsia="en-GB"/>
              </w:rPr>
              <w:tab/>
            </w:r>
            <w:r w:rsidRPr="00DC0421">
              <w:rPr>
                <w:rFonts w:ascii="Arial" w:eastAsia="Times New Roman" w:hAnsi="Arial" w:cs="Arial"/>
                <w:lang w:eastAsia="en-GB"/>
              </w:rPr>
              <w:t>Ramblers</w:t>
            </w:r>
          </w:p>
        </w:tc>
      </w:tr>
      <w:tr w:rsidR="00DC0421" w:rsidRPr="00DC0421" w14:paraId="12E5DD4B"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7E17327E" w14:textId="03FC31A7" w:rsidR="00DC0421" w:rsidRPr="00DC0421" w:rsidRDefault="00CC24EB" w:rsidP="00DC04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1</w:t>
            </w:r>
          </w:p>
        </w:tc>
        <w:tc>
          <w:tcPr>
            <w:tcW w:w="7770" w:type="dxa"/>
            <w:tcBorders>
              <w:top w:val="outset" w:sz="6" w:space="0" w:color="auto"/>
              <w:left w:val="outset" w:sz="6" w:space="0" w:color="auto"/>
              <w:bottom w:val="outset" w:sz="6" w:space="0" w:color="auto"/>
              <w:right w:val="outset" w:sz="6" w:space="0" w:color="auto"/>
            </w:tcBorders>
            <w:hideMark/>
          </w:tcPr>
          <w:p w14:paraId="5AF8F678" w14:textId="77777777" w:rsidR="00DC0421" w:rsidRPr="00DC0421" w:rsidRDefault="00DC0421" w:rsidP="00DC0421">
            <w:pPr>
              <w:spacing w:before="100" w:beforeAutospacing="1" w:after="100" w:afterAutospacing="1" w:line="240" w:lineRule="auto"/>
              <w:outlineLvl w:val="0"/>
              <w:rPr>
                <w:rFonts w:ascii="Arial" w:eastAsia="Times New Roman" w:hAnsi="Arial" w:cs="Arial"/>
                <w:b/>
                <w:bCs/>
                <w:kern w:val="36"/>
                <w:lang w:eastAsia="en-GB"/>
              </w:rPr>
            </w:pPr>
            <w:r w:rsidRPr="00DC0421">
              <w:rPr>
                <w:rFonts w:ascii="Arial" w:eastAsia="Times New Roman" w:hAnsi="Arial" w:cs="Arial"/>
                <w:b/>
                <w:bCs/>
                <w:kern w:val="36"/>
                <w:lang w:eastAsia="en-GB"/>
              </w:rPr>
              <w:t>Welcome to guests, members and officers</w:t>
            </w:r>
          </w:p>
          <w:p w14:paraId="1C144C9C"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SS welcomed everyone to the meeting.</w:t>
            </w:r>
          </w:p>
        </w:tc>
        <w:tc>
          <w:tcPr>
            <w:tcW w:w="960" w:type="dxa"/>
            <w:tcBorders>
              <w:top w:val="outset" w:sz="6" w:space="0" w:color="auto"/>
              <w:left w:val="outset" w:sz="6" w:space="0" w:color="auto"/>
              <w:bottom w:val="outset" w:sz="6" w:space="0" w:color="auto"/>
              <w:right w:val="outset" w:sz="6" w:space="0" w:color="auto"/>
            </w:tcBorders>
            <w:hideMark/>
          </w:tcPr>
          <w:p w14:paraId="51CBCF8B" w14:textId="737DF1FF"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r w:rsidR="00DC0421" w:rsidRPr="00DC0421" w14:paraId="66905C6A"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176738E7"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2</w:t>
            </w:r>
          </w:p>
        </w:tc>
        <w:tc>
          <w:tcPr>
            <w:tcW w:w="7770" w:type="dxa"/>
            <w:tcBorders>
              <w:top w:val="outset" w:sz="6" w:space="0" w:color="auto"/>
              <w:left w:val="outset" w:sz="6" w:space="0" w:color="auto"/>
              <w:bottom w:val="outset" w:sz="6" w:space="0" w:color="auto"/>
              <w:right w:val="outset" w:sz="6" w:space="0" w:color="auto"/>
            </w:tcBorders>
            <w:hideMark/>
          </w:tcPr>
          <w:p w14:paraId="6DFEA14D" w14:textId="77777777" w:rsidR="00DC0421" w:rsidRPr="00DC0421" w:rsidRDefault="00DC0421" w:rsidP="00DC0421">
            <w:pPr>
              <w:spacing w:before="100" w:beforeAutospacing="1" w:after="100" w:afterAutospacing="1" w:line="240" w:lineRule="auto"/>
              <w:outlineLvl w:val="0"/>
              <w:rPr>
                <w:rFonts w:ascii="Arial" w:eastAsia="Times New Roman" w:hAnsi="Arial" w:cs="Arial"/>
                <w:b/>
                <w:bCs/>
                <w:kern w:val="36"/>
                <w:lang w:eastAsia="en-GB"/>
              </w:rPr>
            </w:pPr>
            <w:r w:rsidRPr="00DC0421">
              <w:rPr>
                <w:rFonts w:ascii="Arial" w:eastAsia="Times New Roman" w:hAnsi="Arial" w:cs="Arial"/>
                <w:b/>
                <w:bCs/>
                <w:kern w:val="36"/>
                <w:lang w:eastAsia="en-GB"/>
              </w:rPr>
              <w:t>Apologies</w:t>
            </w:r>
          </w:p>
          <w:p w14:paraId="5C7EE754"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Cllr Iles, Chris Morris,</w:t>
            </w:r>
          </w:p>
        </w:tc>
        <w:tc>
          <w:tcPr>
            <w:tcW w:w="960" w:type="dxa"/>
            <w:tcBorders>
              <w:top w:val="outset" w:sz="6" w:space="0" w:color="auto"/>
              <w:left w:val="outset" w:sz="6" w:space="0" w:color="auto"/>
              <w:bottom w:val="outset" w:sz="6" w:space="0" w:color="auto"/>
              <w:right w:val="outset" w:sz="6" w:space="0" w:color="auto"/>
            </w:tcBorders>
            <w:hideMark/>
          </w:tcPr>
          <w:p w14:paraId="0B7D7223" w14:textId="0C6D39F2"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r w:rsidR="00DC0421" w:rsidRPr="00DC0421" w14:paraId="4BD06341"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4B363516"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3</w:t>
            </w:r>
          </w:p>
        </w:tc>
        <w:tc>
          <w:tcPr>
            <w:tcW w:w="7770" w:type="dxa"/>
            <w:tcBorders>
              <w:top w:val="outset" w:sz="6" w:space="0" w:color="auto"/>
              <w:left w:val="outset" w:sz="6" w:space="0" w:color="auto"/>
              <w:bottom w:val="outset" w:sz="6" w:space="0" w:color="auto"/>
              <w:right w:val="outset" w:sz="6" w:space="0" w:color="auto"/>
            </w:tcBorders>
            <w:hideMark/>
          </w:tcPr>
          <w:p w14:paraId="799F5A04" w14:textId="77777777" w:rsidR="00DC0421" w:rsidRPr="00DC0421" w:rsidRDefault="00DC0421" w:rsidP="00DC0421">
            <w:pPr>
              <w:spacing w:before="100" w:beforeAutospacing="1" w:after="100" w:afterAutospacing="1" w:line="240" w:lineRule="auto"/>
              <w:outlineLvl w:val="0"/>
              <w:rPr>
                <w:rFonts w:ascii="Arial" w:eastAsia="Times New Roman" w:hAnsi="Arial" w:cs="Arial"/>
                <w:b/>
                <w:bCs/>
                <w:kern w:val="36"/>
                <w:lang w:eastAsia="en-GB"/>
              </w:rPr>
            </w:pPr>
            <w:r w:rsidRPr="00DC0421">
              <w:rPr>
                <w:rFonts w:ascii="Arial" w:eastAsia="Times New Roman" w:hAnsi="Arial" w:cs="Arial"/>
                <w:b/>
                <w:bCs/>
                <w:kern w:val="36"/>
                <w:lang w:eastAsia="en-GB"/>
              </w:rPr>
              <w:t>Minutes of last meeting (6th September 2018)</w:t>
            </w:r>
          </w:p>
          <w:p w14:paraId="714D412A"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The Minutes of the last meeting were signed off.</w:t>
            </w:r>
          </w:p>
        </w:tc>
        <w:tc>
          <w:tcPr>
            <w:tcW w:w="960" w:type="dxa"/>
            <w:tcBorders>
              <w:top w:val="outset" w:sz="6" w:space="0" w:color="auto"/>
              <w:left w:val="outset" w:sz="6" w:space="0" w:color="auto"/>
              <w:bottom w:val="outset" w:sz="6" w:space="0" w:color="auto"/>
              <w:right w:val="outset" w:sz="6" w:space="0" w:color="auto"/>
            </w:tcBorders>
            <w:hideMark/>
          </w:tcPr>
          <w:p w14:paraId="4838F308" w14:textId="05504C1E"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r w:rsidR="00DC0421" w:rsidRPr="00DC0421" w14:paraId="5D505D27"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147C9D4B"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4</w:t>
            </w:r>
          </w:p>
        </w:tc>
        <w:tc>
          <w:tcPr>
            <w:tcW w:w="7770" w:type="dxa"/>
            <w:tcBorders>
              <w:top w:val="outset" w:sz="6" w:space="0" w:color="auto"/>
              <w:left w:val="outset" w:sz="6" w:space="0" w:color="auto"/>
              <w:bottom w:val="outset" w:sz="6" w:space="0" w:color="auto"/>
              <w:right w:val="outset" w:sz="6" w:space="0" w:color="auto"/>
            </w:tcBorders>
            <w:hideMark/>
          </w:tcPr>
          <w:p w14:paraId="0BAAF036" w14:textId="77777777" w:rsidR="00DC0421" w:rsidRPr="00DC0421" w:rsidRDefault="00DC0421" w:rsidP="00DC0421">
            <w:pPr>
              <w:spacing w:before="100" w:beforeAutospacing="1" w:after="100" w:afterAutospacing="1" w:line="240" w:lineRule="auto"/>
              <w:outlineLvl w:val="0"/>
              <w:rPr>
                <w:rFonts w:ascii="Arial" w:eastAsia="Times New Roman" w:hAnsi="Arial" w:cs="Arial"/>
                <w:b/>
                <w:bCs/>
                <w:kern w:val="36"/>
                <w:lang w:eastAsia="en-GB"/>
              </w:rPr>
            </w:pPr>
            <w:r w:rsidRPr="00DC0421">
              <w:rPr>
                <w:rFonts w:ascii="Arial" w:eastAsia="Times New Roman" w:hAnsi="Arial" w:cs="Arial"/>
                <w:b/>
                <w:bCs/>
                <w:kern w:val="36"/>
                <w:lang w:eastAsia="en-GB"/>
              </w:rPr>
              <w:t>Members of the LAF</w:t>
            </w:r>
          </w:p>
          <w:p w14:paraId="37CDF04E"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SS expressed the need for new members to represent disabilities and dog walking. The LAF also desired an independent secretary. Being that they are a statutory body they felt that an officer taking the minutes might put too much of a local authority perspective on the proceedings.</w:t>
            </w:r>
          </w:p>
          <w:p w14:paraId="7288AC03"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SO offered space within the Public Health section of Medway Matters to seek new members</w:t>
            </w:r>
          </w:p>
          <w:p w14:paraId="003BDA77"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AB to email Terms of Reference with the minutes, for members to look at and evaluate.</w:t>
            </w:r>
          </w:p>
        </w:tc>
        <w:tc>
          <w:tcPr>
            <w:tcW w:w="960" w:type="dxa"/>
            <w:tcBorders>
              <w:top w:val="outset" w:sz="6" w:space="0" w:color="auto"/>
              <w:left w:val="outset" w:sz="6" w:space="0" w:color="auto"/>
              <w:bottom w:val="outset" w:sz="6" w:space="0" w:color="auto"/>
              <w:right w:val="outset" w:sz="6" w:space="0" w:color="auto"/>
            </w:tcBorders>
            <w:hideMark/>
          </w:tcPr>
          <w:p w14:paraId="0E540C62" w14:textId="2E5A4BB0" w:rsidR="00CC24EB" w:rsidRDefault="00CC24EB" w:rsidP="00CC24EB">
            <w:pPr>
              <w:spacing w:before="100" w:beforeAutospacing="1" w:after="100" w:afterAutospacing="1" w:line="240" w:lineRule="auto"/>
              <w:rPr>
                <w:rFonts w:ascii="Arial" w:eastAsia="Times New Roman" w:hAnsi="Arial" w:cs="Arial"/>
                <w:b/>
                <w:bCs/>
                <w:lang w:eastAsia="en-GB"/>
              </w:rPr>
            </w:pPr>
          </w:p>
          <w:p w14:paraId="45A812C6" w14:textId="77777777" w:rsidR="00CC24EB" w:rsidRDefault="00CC24EB" w:rsidP="00CC24EB">
            <w:pPr>
              <w:spacing w:before="100" w:beforeAutospacing="1" w:after="100" w:afterAutospacing="1" w:line="240" w:lineRule="auto"/>
              <w:rPr>
                <w:rFonts w:ascii="Arial" w:eastAsia="Times New Roman" w:hAnsi="Arial" w:cs="Arial"/>
                <w:b/>
                <w:bCs/>
                <w:lang w:eastAsia="en-GB"/>
              </w:rPr>
            </w:pPr>
          </w:p>
          <w:p w14:paraId="7DBA68D0" w14:textId="77777777" w:rsidR="00CC24EB" w:rsidRDefault="00CC24EB" w:rsidP="00CC24EB">
            <w:pPr>
              <w:spacing w:before="100" w:beforeAutospacing="1" w:after="100" w:afterAutospacing="1" w:line="240" w:lineRule="auto"/>
              <w:rPr>
                <w:rFonts w:ascii="Arial" w:eastAsia="Times New Roman" w:hAnsi="Arial" w:cs="Arial"/>
                <w:b/>
                <w:bCs/>
                <w:lang w:eastAsia="en-GB"/>
              </w:rPr>
            </w:pPr>
          </w:p>
          <w:p w14:paraId="759EE4AD" w14:textId="77777777" w:rsidR="00CC24EB" w:rsidRDefault="00CC24EB" w:rsidP="00CC24EB">
            <w:pPr>
              <w:spacing w:before="100" w:beforeAutospacing="1" w:after="100" w:afterAutospacing="1" w:line="240" w:lineRule="auto"/>
              <w:rPr>
                <w:rFonts w:ascii="Arial" w:eastAsia="Times New Roman" w:hAnsi="Arial" w:cs="Arial"/>
                <w:b/>
                <w:bCs/>
                <w:lang w:eastAsia="en-GB"/>
              </w:rPr>
            </w:pPr>
          </w:p>
          <w:p w14:paraId="014DFA4E" w14:textId="77777777" w:rsidR="00CC24EB" w:rsidRDefault="00CC24EB" w:rsidP="00CC24EB">
            <w:pPr>
              <w:spacing w:before="100" w:beforeAutospacing="1" w:after="100" w:afterAutospacing="1" w:line="240" w:lineRule="auto"/>
              <w:rPr>
                <w:rFonts w:ascii="Arial" w:eastAsia="Times New Roman" w:hAnsi="Arial" w:cs="Arial"/>
                <w:b/>
                <w:bCs/>
                <w:lang w:eastAsia="en-GB"/>
              </w:rPr>
            </w:pPr>
          </w:p>
          <w:p w14:paraId="50CCD691" w14:textId="6BB7B2A9" w:rsidR="00DC0421" w:rsidRPr="00DC0421" w:rsidRDefault="00DC0421" w:rsidP="00CC24EB">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AB</w:t>
            </w:r>
          </w:p>
        </w:tc>
      </w:tr>
      <w:tr w:rsidR="00DC0421" w:rsidRPr="00DC0421" w14:paraId="7B576B95"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6F129142"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lastRenderedPageBreak/>
              <w:t>5</w:t>
            </w:r>
          </w:p>
        </w:tc>
        <w:tc>
          <w:tcPr>
            <w:tcW w:w="7770" w:type="dxa"/>
            <w:tcBorders>
              <w:top w:val="outset" w:sz="6" w:space="0" w:color="auto"/>
              <w:left w:val="outset" w:sz="6" w:space="0" w:color="auto"/>
              <w:bottom w:val="outset" w:sz="6" w:space="0" w:color="auto"/>
              <w:right w:val="outset" w:sz="6" w:space="0" w:color="auto"/>
            </w:tcBorders>
            <w:hideMark/>
          </w:tcPr>
          <w:p w14:paraId="365B86FD"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Matters arising</w:t>
            </w:r>
          </w:p>
          <w:p w14:paraId="7056750B"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Lodge Hill –  No update.</w:t>
            </w:r>
          </w:p>
          <w:p w14:paraId="3FD51EBB"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MH then advised of the Housing Infrastructure bid that was also being submitted for the Hoo area looking at 8200 new homes, a freight line, social infrastructure, 4 Elms Hill traffic and new country parks.</w:t>
            </w:r>
          </w:p>
          <w:p w14:paraId="6E08CFF6"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MD asked if the regeneration would include Deangate and MH advised that this was so. MH explained that the number of homes Medway needed to build had come from Central Government.</w:t>
            </w:r>
          </w:p>
          <w:p w14:paraId="631EFD03"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GJ asked how this tied in with the Local Plan. MH explained that the Local Plan will set out where the houses will go. MH will ask Catherine to present an update on the Local Plan for the next meeting.</w:t>
            </w:r>
          </w:p>
          <w:p w14:paraId="36DD449E"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Gibraltar Farm – SS said that the planning has been resubmitted as 3 smaller developments  and that the LAF must keep an eye on it..</w:t>
            </w:r>
          </w:p>
          <w:p w14:paraId="619E23C8"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Strood Riverside – MH reported that work was progressing and he knew of no delays. He will check with Janet Elliott and will share visuals with the LAF when they become available.</w:t>
            </w:r>
          </w:p>
          <w:p w14:paraId="0ACFAD51"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AT explained signage was still an issue there for the Strood Community Trail and that he would get the signage corrected on the ground and also on the website.</w:t>
            </w:r>
          </w:p>
          <w:p w14:paraId="5C38A0FD"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RS206 – IG reported that Kelly Tolhurst has chased the matter as there has been no progress.</w:t>
            </w:r>
          </w:p>
          <w:p w14:paraId="0384FC54"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Cliffe Pools – AT advised that the biggest problem there was illegal access. He is talking with the RSPB about installing horse stiles and pressing for more bridleways.</w:t>
            </w:r>
          </w:p>
          <w:p w14:paraId="1FD0E401"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Air Pollution – AB advised to look at the links on the email circulated earlier that day and to send any questions on to Lucy or SO, who would answer them.</w:t>
            </w:r>
          </w:p>
          <w:p w14:paraId="2BC7CAC3"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Social Prescribing – SO reported that they had been successful on their bid.</w:t>
            </w:r>
          </w:p>
          <w:p w14:paraId="4D886F7A" w14:textId="799BAD83"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Record Keeping – SS is completing a form every three months to make the Annual Report submission an easier process.</w:t>
            </w:r>
          </w:p>
        </w:tc>
        <w:tc>
          <w:tcPr>
            <w:tcW w:w="960" w:type="dxa"/>
            <w:tcBorders>
              <w:top w:val="outset" w:sz="6" w:space="0" w:color="auto"/>
              <w:left w:val="outset" w:sz="6" w:space="0" w:color="auto"/>
              <w:bottom w:val="outset" w:sz="6" w:space="0" w:color="auto"/>
              <w:right w:val="outset" w:sz="6" w:space="0" w:color="auto"/>
            </w:tcBorders>
            <w:hideMark/>
          </w:tcPr>
          <w:p w14:paraId="262E2A9A" w14:textId="440FED50" w:rsidR="00DC0421" w:rsidRPr="00DC0421" w:rsidRDefault="00DC0421" w:rsidP="00CC24EB">
            <w:pPr>
              <w:spacing w:before="100" w:beforeAutospacing="1" w:after="100" w:afterAutospacing="1" w:line="240" w:lineRule="auto"/>
              <w:rPr>
                <w:rFonts w:ascii="Arial" w:eastAsia="Times New Roman" w:hAnsi="Arial" w:cs="Arial"/>
                <w:lang w:eastAsia="en-GB"/>
              </w:rPr>
            </w:pPr>
          </w:p>
          <w:p w14:paraId="2AC927B1"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014F8D4B"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73632565"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0557E411"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639F2801"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54250FA4" w14:textId="17D50EA2"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MH / AB</w:t>
            </w:r>
          </w:p>
          <w:p w14:paraId="57EF009C" w14:textId="05C1ABCC" w:rsidR="00DC0421" w:rsidRDefault="00DC0421" w:rsidP="00CC24EB">
            <w:pPr>
              <w:spacing w:before="100" w:beforeAutospacing="1" w:after="100" w:afterAutospacing="1" w:line="240" w:lineRule="auto"/>
              <w:rPr>
                <w:rFonts w:ascii="Arial" w:eastAsia="Times New Roman" w:hAnsi="Arial" w:cs="Arial"/>
                <w:lang w:eastAsia="en-GB"/>
              </w:rPr>
            </w:pPr>
          </w:p>
          <w:p w14:paraId="6E73CB59" w14:textId="71E856CC" w:rsidR="00CC24EB" w:rsidRDefault="00CC24EB" w:rsidP="00CC24EB">
            <w:pPr>
              <w:spacing w:before="100" w:beforeAutospacing="1" w:after="100" w:afterAutospacing="1" w:line="240" w:lineRule="auto"/>
              <w:rPr>
                <w:rFonts w:ascii="Arial" w:eastAsia="Times New Roman" w:hAnsi="Arial" w:cs="Arial"/>
                <w:lang w:eastAsia="en-GB"/>
              </w:rPr>
            </w:pPr>
          </w:p>
          <w:p w14:paraId="7956B7F5" w14:textId="0EDC28EB" w:rsidR="00CC24EB" w:rsidRDefault="00CC24EB" w:rsidP="00CC24EB">
            <w:pPr>
              <w:spacing w:before="100" w:beforeAutospacing="1" w:after="100" w:afterAutospacing="1" w:line="240" w:lineRule="auto"/>
              <w:rPr>
                <w:rFonts w:ascii="Arial" w:eastAsia="Times New Roman" w:hAnsi="Arial" w:cs="Arial"/>
                <w:lang w:eastAsia="en-GB"/>
              </w:rPr>
            </w:pPr>
          </w:p>
          <w:p w14:paraId="2F1A7D0A" w14:textId="263BAEEB" w:rsidR="00CC24EB" w:rsidRDefault="00CC24EB" w:rsidP="00CC24EB">
            <w:pPr>
              <w:spacing w:before="100" w:beforeAutospacing="1" w:after="100" w:afterAutospacing="1" w:line="240" w:lineRule="auto"/>
              <w:rPr>
                <w:rFonts w:ascii="Arial" w:eastAsia="Times New Roman" w:hAnsi="Arial" w:cs="Arial"/>
                <w:lang w:eastAsia="en-GB"/>
              </w:rPr>
            </w:pPr>
          </w:p>
          <w:p w14:paraId="5AB22F62" w14:textId="00D09D6B" w:rsidR="00CC24EB" w:rsidRDefault="00CC24EB" w:rsidP="00CC24EB">
            <w:pPr>
              <w:spacing w:before="100" w:beforeAutospacing="1" w:after="100" w:afterAutospacing="1" w:line="240" w:lineRule="auto"/>
              <w:rPr>
                <w:rFonts w:ascii="Arial" w:eastAsia="Times New Roman" w:hAnsi="Arial" w:cs="Arial"/>
                <w:lang w:eastAsia="en-GB"/>
              </w:rPr>
            </w:pPr>
          </w:p>
          <w:p w14:paraId="5E33CB0A" w14:textId="04012F2E" w:rsidR="00CC24EB" w:rsidRDefault="00CC24EB" w:rsidP="00CC24EB">
            <w:pPr>
              <w:spacing w:before="100" w:beforeAutospacing="1" w:after="100" w:afterAutospacing="1" w:line="240" w:lineRule="auto"/>
              <w:rPr>
                <w:rFonts w:ascii="Arial" w:eastAsia="Times New Roman" w:hAnsi="Arial" w:cs="Arial"/>
                <w:lang w:eastAsia="en-GB"/>
              </w:rPr>
            </w:pPr>
          </w:p>
          <w:p w14:paraId="3C7BAFE8" w14:textId="701839F6" w:rsidR="00CC24EB" w:rsidRDefault="00CC24EB" w:rsidP="00CC24EB">
            <w:pPr>
              <w:spacing w:before="100" w:beforeAutospacing="1" w:after="100" w:afterAutospacing="1" w:line="240" w:lineRule="auto"/>
              <w:rPr>
                <w:rFonts w:ascii="Arial" w:eastAsia="Times New Roman" w:hAnsi="Arial" w:cs="Arial"/>
                <w:lang w:eastAsia="en-GB"/>
              </w:rPr>
            </w:pPr>
          </w:p>
          <w:p w14:paraId="6C7474AC" w14:textId="77777777" w:rsidR="00CC24EB" w:rsidRPr="00DC0421" w:rsidRDefault="00CC24EB" w:rsidP="00CC24EB">
            <w:pPr>
              <w:spacing w:before="100" w:beforeAutospacing="1" w:after="100" w:afterAutospacing="1" w:line="240" w:lineRule="auto"/>
              <w:rPr>
                <w:rFonts w:ascii="Arial" w:eastAsia="Times New Roman" w:hAnsi="Arial" w:cs="Arial"/>
                <w:lang w:eastAsia="en-GB"/>
              </w:rPr>
            </w:pPr>
          </w:p>
          <w:p w14:paraId="06F757E3"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AT</w:t>
            </w:r>
          </w:p>
          <w:p w14:paraId="098B87A6" w14:textId="774F738D" w:rsidR="00DC0421" w:rsidRDefault="00DC0421" w:rsidP="00CC24EB">
            <w:pPr>
              <w:spacing w:before="100" w:beforeAutospacing="1" w:after="100" w:afterAutospacing="1" w:line="240" w:lineRule="auto"/>
              <w:rPr>
                <w:rFonts w:ascii="Arial" w:eastAsia="Times New Roman" w:hAnsi="Arial" w:cs="Arial"/>
                <w:b/>
                <w:bCs/>
                <w:lang w:eastAsia="en-GB"/>
              </w:rPr>
            </w:pPr>
          </w:p>
          <w:p w14:paraId="3E10E6B4" w14:textId="296F523F" w:rsidR="00CC24EB" w:rsidRDefault="00CC24EB" w:rsidP="00CC24EB">
            <w:pPr>
              <w:spacing w:before="100" w:beforeAutospacing="1" w:after="100" w:afterAutospacing="1" w:line="240" w:lineRule="auto"/>
              <w:rPr>
                <w:rFonts w:ascii="Arial" w:eastAsia="Times New Roman" w:hAnsi="Arial" w:cs="Arial"/>
                <w:b/>
                <w:bCs/>
                <w:lang w:eastAsia="en-GB"/>
              </w:rPr>
            </w:pPr>
          </w:p>
          <w:p w14:paraId="2EB2FFF9" w14:textId="77777777" w:rsidR="00CC24EB" w:rsidRPr="00DC0421" w:rsidRDefault="00CC24EB" w:rsidP="00CC24EB">
            <w:pPr>
              <w:spacing w:before="100" w:beforeAutospacing="1" w:after="100" w:afterAutospacing="1" w:line="240" w:lineRule="auto"/>
              <w:rPr>
                <w:rFonts w:ascii="Arial" w:eastAsia="Times New Roman" w:hAnsi="Arial" w:cs="Arial"/>
                <w:lang w:eastAsia="en-GB"/>
              </w:rPr>
            </w:pPr>
          </w:p>
          <w:p w14:paraId="48DF914B"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LAF</w:t>
            </w:r>
          </w:p>
          <w:p w14:paraId="43D5C79B" w14:textId="7D529132"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r w:rsidR="00DC0421" w:rsidRPr="00DC0421" w14:paraId="7A1171DF"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63C73102"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6</w:t>
            </w:r>
          </w:p>
        </w:tc>
        <w:tc>
          <w:tcPr>
            <w:tcW w:w="7770" w:type="dxa"/>
            <w:tcBorders>
              <w:top w:val="outset" w:sz="6" w:space="0" w:color="auto"/>
              <w:left w:val="outset" w:sz="6" w:space="0" w:color="auto"/>
              <w:bottom w:val="outset" w:sz="6" w:space="0" w:color="auto"/>
              <w:right w:val="outset" w:sz="6" w:space="0" w:color="auto"/>
            </w:tcBorders>
            <w:hideMark/>
          </w:tcPr>
          <w:p w14:paraId="6BAFF98F"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England Coastal Path</w:t>
            </w:r>
          </w:p>
          <w:p w14:paraId="5905C900"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AT advised that a report is being compiled over the next few months, to be submitted to the Secretary of State for transport. A decision confirming the route will be made by September 2019.</w:t>
            </w:r>
          </w:p>
          <w:p w14:paraId="4DFCEE20"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Natural England have suffered staff losses recently which is slowing down the process.</w:t>
            </w:r>
          </w:p>
          <w:p w14:paraId="7B481564"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There is still a lot of environmental work to be completed for the AA28 path near Grain.</w:t>
            </w:r>
          </w:p>
        </w:tc>
        <w:tc>
          <w:tcPr>
            <w:tcW w:w="960" w:type="dxa"/>
            <w:tcBorders>
              <w:top w:val="outset" w:sz="6" w:space="0" w:color="auto"/>
              <w:left w:val="outset" w:sz="6" w:space="0" w:color="auto"/>
              <w:bottom w:val="outset" w:sz="6" w:space="0" w:color="auto"/>
              <w:right w:val="outset" w:sz="6" w:space="0" w:color="auto"/>
            </w:tcBorders>
            <w:hideMark/>
          </w:tcPr>
          <w:p w14:paraId="701BEAF3" w14:textId="645C7B2A"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r w:rsidR="00DC0421" w:rsidRPr="00DC0421" w14:paraId="0E3BAE06"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A4A731F"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7</w:t>
            </w:r>
          </w:p>
        </w:tc>
        <w:tc>
          <w:tcPr>
            <w:tcW w:w="7770" w:type="dxa"/>
            <w:tcBorders>
              <w:top w:val="outset" w:sz="6" w:space="0" w:color="auto"/>
              <w:left w:val="outset" w:sz="6" w:space="0" w:color="auto"/>
              <w:bottom w:val="outset" w:sz="6" w:space="0" w:color="auto"/>
              <w:right w:val="outset" w:sz="6" w:space="0" w:color="auto"/>
            </w:tcBorders>
            <w:hideMark/>
          </w:tcPr>
          <w:p w14:paraId="652F3085"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Temple Marsh development</w:t>
            </w:r>
          </w:p>
          <w:p w14:paraId="5E654A5D"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MH advised nearly 200 homes have been completed out of the 630 total envisaged. There is some nice public realm down by the river and all parts of the development show a riverside path. The landfill part of the site is being looked at as it is a complicated matter to build houses on this type of land.</w:t>
            </w:r>
          </w:p>
          <w:p w14:paraId="6EE2A8C6"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MH looking at generating income by infilling areas with inert materials, to raise the levels and create new habitats.</w:t>
            </w:r>
          </w:p>
        </w:tc>
        <w:tc>
          <w:tcPr>
            <w:tcW w:w="960" w:type="dxa"/>
            <w:tcBorders>
              <w:top w:val="outset" w:sz="6" w:space="0" w:color="auto"/>
              <w:left w:val="outset" w:sz="6" w:space="0" w:color="auto"/>
              <w:bottom w:val="outset" w:sz="6" w:space="0" w:color="auto"/>
              <w:right w:val="outset" w:sz="6" w:space="0" w:color="auto"/>
            </w:tcBorders>
            <w:hideMark/>
          </w:tcPr>
          <w:p w14:paraId="0C6EB5A8" w14:textId="7F3945AC" w:rsidR="00DC0421" w:rsidRPr="00DC0421" w:rsidRDefault="00DC0421" w:rsidP="00CC24EB">
            <w:pPr>
              <w:spacing w:before="100" w:beforeAutospacing="1" w:after="100" w:afterAutospacing="1" w:line="240" w:lineRule="auto"/>
              <w:rPr>
                <w:rFonts w:ascii="Arial" w:eastAsia="Times New Roman" w:hAnsi="Arial" w:cs="Arial"/>
                <w:lang w:eastAsia="en-GB"/>
              </w:rPr>
            </w:pPr>
          </w:p>
        </w:tc>
      </w:tr>
      <w:tr w:rsidR="00DC0421" w:rsidRPr="00DC0421" w14:paraId="75FEF97E"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228FD44E"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8</w:t>
            </w:r>
          </w:p>
        </w:tc>
        <w:tc>
          <w:tcPr>
            <w:tcW w:w="7770" w:type="dxa"/>
            <w:tcBorders>
              <w:top w:val="outset" w:sz="6" w:space="0" w:color="auto"/>
              <w:left w:val="outset" w:sz="6" w:space="0" w:color="auto"/>
              <w:bottom w:val="outset" w:sz="6" w:space="0" w:color="auto"/>
              <w:right w:val="outset" w:sz="6" w:space="0" w:color="auto"/>
            </w:tcBorders>
            <w:hideMark/>
          </w:tcPr>
          <w:p w14:paraId="02D069B0"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ROWIP</w:t>
            </w:r>
          </w:p>
          <w:p w14:paraId="10734501"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SS advised that the equestrian meeting with Sharon will take place in January.</w:t>
            </w:r>
          </w:p>
          <w:p w14:paraId="312AF675"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MH presented the results from the Citizen Panel, which are attached. MH advised that the CP is a 1000 person representation of the Medway demographics.</w:t>
            </w:r>
          </w:p>
          <w:p w14:paraId="583DAEBC"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SS suggested replacing signs when they need to be, with more details on the new ones.</w:t>
            </w:r>
          </w:p>
          <w:p w14:paraId="51654008"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RH suggested compostable toilets similar to those in use at Ranscombe Farm.</w:t>
            </w:r>
          </w:p>
          <w:p w14:paraId="345655AA"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GJ suggested putting all paths in an area on local noticeboards, local car parks etc like they do in Cuxton, Halling and Grain.</w:t>
            </w:r>
          </w:p>
          <w:p w14:paraId="6F211DAB"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MH advised that the evidence gathering is almost complete and that then the ROWIP will be looking at the processes used in managing the service.</w:t>
            </w:r>
          </w:p>
          <w:p w14:paraId="647C0AD3"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The ROWIP consultant will attend the next meeting with the March meeting have a strong focus on the ROWIP.</w:t>
            </w:r>
          </w:p>
        </w:tc>
        <w:tc>
          <w:tcPr>
            <w:tcW w:w="960" w:type="dxa"/>
            <w:tcBorders>
              <w:top w:val="outset" w:sz="6" w:space="0" w:color="auto"/>
              <w:left w:val="outset" w:sz="6" w:space="0" w:color="auto"/>
              <w:bottom w:val="outset" w:sz="6" w:space="0" w:color="auto"/>
              <w:right w:val="outset" w:sz="6" w:space="0" w:color="auto"/>
            </w:tcBorders>
            <w:hideMark/>
          </w:tcPr>
          <w:p w14:paraId="322EADF5"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47660FB5"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03913557"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50538C0B"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4B98E2E5"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5405CF1C"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2EF57EE5"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1A9D8E7A"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3A94B5A0"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3F003F2A"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6D51CBA9" w14:textId="76087F15"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AB</w:t>
            </w:r>
          </w:p>
        </w:tc>
      </w:tr>
      <w:tr w:rsidR="00DC0421" w:rsidRPr="00DC0421" w14:paraId="7CCE8CCF"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51B65494"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9</w:t>
            </w:r>
          </w:p>
        </w:tc>
        <w:tc>
          <w:tcPr>
            <w:tcW w:w="7770" w:type="dxa"/>
            <w:tcBorders>
              <w:top w:val="outset" w:sz="6" w:space="0" w:color="auto"/>
              <w:left w:val="outset" w:sz="6" w:space="0" w:color="auto"/>
              <w:bottom w:val="outset" w:sz="6" w:space="0" w:color="auto"/>
              <w:right w:val="outset" w:sz="6" w:space="0" w:color="auto"/>
            </w:tcBorders>
            <w:hideMark/>
          </w:tcPr>
          <w:p w14:paraId="5AD78AB4"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Union Place car park, Chatham</w:t>
            </w:r>
          </w:p>
          <w:p w14:paraId="19F10C89"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AB reported that the final agreement documents are with the landowner.</w:t>
            </w:r>
          </w:p>
        </w:tc>
        <w:tc>
          <w:tcPr>
            <w:tcW w:w="960" w:type="dxa"/>
            <w:tcBorders>
              <w:top w:val="outset" w:sz="6" w:space="0" w:color="auto"/>
              <w:left w:val="outset" w:sz="6" w:space="0" w:color="auto"/>
              <w:bottom w:val="outset" w:sz="6" w:space="0" w:color="auto"/>
              <w:right w:val="outset" w:sz="6" w:space="0" w:color="auto"/>
            </w:tcBorders>
            <w:hideMark/>
          </w:tcPr>
          <w:p w14:paraId="2EA14B32" w14:textId="0D9EA5E1"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r w:rsidR="00DC0421" w:rsidRPr="00DC0421" w14:paraId="0940755D"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1AFCE4A0"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10</w:t>
            </w:r>
          </w:p>
        </w:tc>
        <w:tc>
          <w:tcPr>
            <w:tcW w:w="7770" w:type="dxa"/>
            <w:tcBorders>
              <w:top w:val="outset" w:sz="6" w:space="0" w:color="auto"/>
              <w:left w:val="outset" w:sz="6" w:space="0" w:color="auto"/>
              <w:bottom w:val="outset" w:sz="6" w:space="0" w:color="auto"/>
              <w:right w:val="outset" w:sz="6" w:space="0" w:color="auto"/>
            </w:tcBorders>
            <w:hideMark/>
          </w:tcPr>
          <w:p w14:paraId="72DB98AD"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Rede Common, Chattenden Woods, Capstone Road</w:t>
            </w:r>
          </w:p>
          <w:p w14:paraId="6D7D1AC8"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Rede Common -RH advised that they had not yet received the £5000 promised to them for the community clean up that took place, nor a meeting arranged with Norse. RH reported that the last grass cutting that took place on Rede Common was awful.</w:t>
            </w:r>
          </w:p>
          <w:p w14:paraId="73796742"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MH will chase up the above items and report back to RH</w:t>
            </w:r>
          </w:p>
          <w:p w14:paraId="137B51E1"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Chattenden Woods narrow gate issue – SS will forward the email to AT to look into.</w:t>
            </w:r>
          </w:p>
          <w:p w14:paraId="7D00E4CC" w14:textId="12E72036" w:rsidR="00DC0421" w:rsidRPr="00DC0421" w:rsidRDefault="00CC24EB" w:rsidP="00DC04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Capstone Road</w:t>
            </w:r>
            <w:r w:rsidR="00DC0421" w:rsidRPr="00DC0421">
              <w:rPr>
                <w:rFonts w:ascii="Arial" w:eastAsia="Times New Roman" w:hAnsi="Arial" w:cs="Arial"/>
                <w:lang w:eastAsia="en-GB"/>
              </w:rPr>
              <w:t xml:space="preserve"> - The barriers are now gone but walkers are now complaining about horses using the path. AT to produce some laminated signs advising that horses are permitted to use the path</w:t>
            </w:r>
          </w:p>
        </w:tc>
        <w:tc>
          <w:tcPr>
            <w:tcW w:w="960" w:type="dxa"/>
            <w:tcBorders>
              <w:top w:val="outset" w:sz="6" w:space="0" w:color="auto"/>
              <w:left w:val="outset" w:sz="6" w:space="0" w:color="auto"/>
              <w:bottom w:val="outset" w:sz="6" w:space="0" w:color="auto"/>
              <w:right w:val="outset" w:sz="6" w:space="0" w:color="auto"/>
            </w:tcBorders>
            <w:hideMark/>
          </w:tcPr>
          <w:p w14:paraId="4B375B86"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2A6150E1"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3067FAD5" w14:textId="77777777" w:rsidR="00CC24EB" w:rsidRDefault="00CC24EB" w:rsidP="00DC0421">
            <w:pPr>
              <w:spacing w:before="100" w:beforeAutospacing="1" w:after="100" w:afterAutospacing="1" w:line="240" w:lineRule="auto"/>
              <w:rPr>
                <w:rFonts w:ascii="Arial" w:eastAsia="Times New Roman" w:hAnsi="Arial" w:cs="Arial"/>
                <w:b/>
                <w:bCs/>
                <w:lang w:eastAsia="en-GB"/>
              </w:rPr>
            </w:pPr>
          </w:p>
          <w:p w14:paraId="057D1E60" w14:textId="72688FF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MH</w:t>
            </w:r>
          </w:p>
          <w:p w14:paraId="2C030C9D"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SS/AT</w:t>
            </w:r>
          </w:p>
          <w:p w14:paraId="0C079E4F" w14:textId="666543B6" w:rsidR="00DC0421" w:rsidRPr="00DC0421" w:rsidRDefault="00DC0421" w:rsidP="00DC0421">
            <w:pPr>
              <w:spacing w:before="100" w:beforeAutospacing="1" w:after="100" w:afterAutospacing="1" w:line="240" w:lineRule="auto"/>
              <w:rPr>
                <w:rFonts w:ascii="Arial" w:eastAsia="Times New Roman" w:hAnsi="Arial" w:cs="Arial"/>
                <w:lang w:eastAsia="en-GB"/>
              </w:rPr>
            </w:pPr>
          </w:p>
          <w:p w14:paraId="1B50E3D0"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AT</w:t>
            </w:r>
          </w:p>
        </w:tc>
      </w:tr>
      <w:tr w:rsidR="00DC0421" w:rsidRPr="00DC0421" w14:paraId="7C174FC8" w14:textId="77777777" w:rsidTr="00CC24E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08E31940"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11</w:t>
            </w:r>
          </w:p>
        </w:tc>
        <w:tc>
          <w:tcPr>
            <w:tcW w:w="7770" w:type="dxa"/>
            <w:tcBorders>
              <w:top w:val="outset" w:sz="6" w:space="0" w:color="auto"/>
              <w:left w:val="outset" w:sz="6" w:space="0" w:color="auto"/>
              <w:bottom w:val="outset" w:sz="6" w:space="0" w:color="auto"/>
              <w:right w:val="outset" w:sz="6" w:space="0" w:color="auto"/>
            </w:tcBorders>
            <w:hideMark/>
          </w:tcPr>
          <w:p w14:paraId="0B4C6307"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Thames Crossing Air Quality</w:t>
            </w:r>
          </w:p>
          <w:p w14:paraId="0C7FAE8E"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Closing date for the consultation is 20</w:t>
            </w:r>
            <w:r w:rsidRPr="00DC0421">
              <w:rPr>
                <w:rFonts w:ascii="Arial" w:eastAsia="Times New Roman" w:hAnsi="Arial" w:cs="Arial"/>
                <w:vertAlign w:val="superscript"/>
                <w:lang w:eastAsia="en-GB"/>
              </w:rPr>
              <w:t>th</w:t>
            </w:r>
            <w:r w:rsidRPr="00DC0421">
              <w:rPr>
                <w:rFonts w:ascii="Arial" w:eastAsia="Times New Roman" w:hAnsi="Arial" w:cs="Arial"/>
                <w:lang w:eastAsia="en-GB"/>
              </w:rPr>
              <w:t> December.</w:t>
            </w:r>
          </w:p>
        </w:tc>
        <w:tc>
          <w:tcPr>
            <w:tcW w:w="960" w:type="dxa"/>
            <w:tcBorders>
              <w:top w:val="outset" w:sz="6" w:space="0" w:color="auto"/>
              <w:left w:val="outset" w:sz="6" w:space="0" w:color="auto"/>
              <w:bottom w:val="outset" w:sz="6" w:space="0" w:color="auto"/>
              <w:right w:val="outset" w:sz="6" w:space="0" w:color="auto"/>
            </w:tcBorders>
          </w:tcPr>
          <w:p w14:paraId="68E03327" w14:textId="6564A086"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r w:rsidR="00DC0421" w:rsidRPr="00DC0421" w14:paraId="52C4EDE1" w14:textId="77777777" w:rsidTr="00CC24EB">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255CAC16"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12</w:t>
            </w:r>
          </w:p>
        </w:tc>
        <w:tc>
          <w:tcPr>
            <w:tcW w:w="7770" w:type="dxa"/>
            <w:tcBorders>
              <w:top w:val="outset" w:sz="6" w:space="0" w:color="auto"/>
              <w:left w:val="outset" w:sz="6" w:space="0" w:color="auto"/>
              <w:bottom w:val="outset" w:sz="6" w:space="0" w:color="auto"/>
              <w:right w:val="outset" w:sz="6" w:space="0" w:color="auto"/>
            </w:tcBorders>
            <w:hideMark/>
          </w:tcPr>
          <w:p w14:paraId="6F42885A"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b/>
                <w:bCs/>
                <w:lang w:eastAsia="en-GB"/>
              </w:rPr>
              <w:t>AOB</w:t>
            </w:r>
          </w:p>
          <w:p w14:paraId="6675E605"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MD reported that the EA have reduced the cuts on the river from 3 to 2 which is causing a problem.</w:t>
            </w:r>
          </w:p>
          <w:p w14:paraId="54063B70"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Kevin Seymour contacted SS about bridleways and equestrian organisations near the Medway tunnel. SS advised there were none in that area but appreciated that the Bhs had been consulted.</w:t>
            </w:r>
          </w:p>
          <w:p w14:paraId="0E230790"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DT reported on the various cycling improvements that had been made in Medway. In November new cycle racks were installed at Sun Pier and Rochester Pier, also new cycle/pedestrian signage throughout The Great Lines.</w:t>
            </w:r>
          </w:p>
          <w:p w14:paraId="70E5EAEA"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The Cycling Action Plan LGF works had delivered, over the last two years, the following improvements to Medway’s cycle network;</w:t>
            </w:r>
          </w:p>
          <w:p w14:paraId="3F71F769" w14:textId="0F0B91E5"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Gillingham Business Park 1.06 miles</w:t>
            </w:r>
          </w:p>
          <w:p w14:paraId="122D6046" w14:textId="003F4FED"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Copperhous</w:t>
            </w:r>
            <w:r w:rsidR="00CC24EB">
              <w:rPr>
                <w:rFonts w:ascii="Arial" w:eastAsia="Times New Roman" w:hAnsi="Arial" w:cs="Arial"/>
                <w:lang w:eastAsia="en-GB"/>
              </w:rPr>
              <w:t>e Lane &amp; Riverside Country Park</w:t>
            </w:r>
            <w:r w:rsidRPr="00DC0421">
              <w:rPr>
                <w:rFonts w:ascii="Arial" w:eastAsia="Times New Roman" w:hAnsi="Arial" w:cs="Arial"/>
                <w:lang w:eastAsia="en-GB"/>
              </w:rPr>
              <w:t xml:space="preserve"> 2.17 miles</w:t>
            </w:r>
          </w:p>
          <w:p w14:paraId="71D30AD5" w14:textId="01BF5344" w:rsidR="00DC0421" w:rsidRPr="00DC0421" w:rsidRDefault="00CC24EB" w:rsidP="00DC04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A289 Owens Way to The Strand </w:t>
            </w:r>
            <w:r w:rsidR="00DC0421" w:rsidRPr="00DC0421">
              <w:rPr>
                <w:rFonts w:ascii="Arial" w:eastAsia="Times New Roman" w:hAnsi="Arial" w:cs="Arial"/>
                <w:lang w:eastAsia="en-GB"/>
              </w:rPr>
              <w:t>791 metres</w:t>
            </w:r>
          </w:p>
          <w:p w14:paraId="4853906E" w14:textId="23E9F61B"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Beechings Way 1.3 miles</w:t>
            </w:r>
          </w:p>
          <w:p w14:paraId="48D899F6" w14:textId="619341C2"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Rochester Maidstone Road 2 miles</w:t>
            </w:r>
          </w:p>
          <w:p w14:paraId="38974F94" w14:textId="054006D7" w:rsidR="00DC0421" w:rsidRPr="00DC0421" w:rsidRDefault="00CC24EB" w:rsidP="00DC04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Lordswood Lane</w:t>
            </w:r>
            <w:r w:rsidR="00DC0421" w:rsidRPr="00DC0421">
              <w:rPr>
                <w:rFonts w:ascii="Arial" w:eastAsia="Times New Roman" w:hAnsi="Arial" w:cs="Arial"/>
                <w:lang w:eastAsia="en-GB"/>
              </w:rPr>
              <w:t xml:space="preserve"> 1.07 miles</w:t>
            </w:r>
          </w:p>
          <w:p w14:paraId="1FD4B91C" w14:textId="04FD644D" w:rsidR="00DC0421" w:rsidRPr="00DC0421" w:rsidRDefault="00CC24EB" w:rsidP="00DC042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City Way</w:t>
            </w:r>
            <w:r w:rsidR="00DC0421" w:rsidRPr="00DC0421">
              <w:rPr>
                <w:rFonts w:ascii="Arial" w:eastAsia="Times New Roman" w:hAnsi="Arial" w:cs="Arial"/>
                <w:lang w:eastAsia="en-GB"/>
              </w:rPr>
              <w:t xml:space="preserve"> 1.8 miles</w:t>
            </w:r>
          </w:p>
          <w:p w14:paraId="04C439C4" w14:textId="26C92E8D"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GJ suggested better signage for differentiation for walkers and cyclists.</w:t>
            </w:r>
          </w:p>
          <w:p w14:paraId="76E8B492"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SC advised that new Friends of groups are being set up and that perhaps these volunteers could help cut paths. SC also suggested the idea of naming paths to raise awareness of them, encourage local pride, and request community involvement, like schools naming the paths. Pat Wilson Way and Grain Coastal Park were examples of where this initiative had been successful. SC mentioned the ‘Black Path’ at Horsted as a path that could possibly be named.</w:t>
            </w:r>
          </w:p>
          <w:p w14:paraId="586430DC"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IG advised the forum of the recent aggression and attack by a horse in Cuxton.</w:t>
            </w:r>
          </w:p>
          <w:p w14:paraId="16B35073"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AT announced that there were more cuts on the way to the service.</w:t>
            </w:r>
          </w:p>
          <w:p w14:paraId="78220E29"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AB explained the proposed leaflet for the Horsted Valley.</w:t>
            </w:r>
          </w:p>
          <w:p w14:paraId="4D86388C" w14:textId="77777777"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MC queried a path number on a map in Halling. She will send details to AT who will look into it.</w:t>
            </w:r>
          </w:p>
          <w:p w14:paraId="3D2A3817" w14:textId="52DB89AA" w:rsidR="00DC0421" w:rsidRPr="00DC0421" w:rsidRDefault="00DC0421" w:rsidP="00DC0421">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MC queried the status of Whitings Farm permissive path. AB to send  a copy of the last email circulated on the matter.</w:t>
            </w:r>
          </w:p>
        </w:tc>
        <w:tc>
          <w:tcPr>
            <w:tcW w:w="960" w:type="dxa"/>
            <w:tcBorders>
              <w:top w:val="outset" w:sz="6" w:space="0" w:color="auto"/>
              <w:left w:val="outset" w:sz="6" w:space="0" w:color="auto"/>
              <w:bottom w:val="outset" w:sz="6" w:space="0" w:color="auto"/>
              <w:right w:val="outset" w:sz="6" w:space="0" w:color="auto"/>
            </w:tcBorders>
          </w:tcPr>
          <w:p w14:paraId="5A99A111" w14:textId="606F102A"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r w:rsidR="00DC0421" w:rsidRPr="00DC0421" w14:paraId="3EB17C84" w14:textId="77777777" w:rsidTr="00DC0421">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14:paraId="67E6AF5F" w14:textId="2C7BD4CF" w:rsidR="00CC24EB" w:rsidRPr="00DC0421" w:rsidRDefault="00CC24EB" w:rsidP="00CC24EB">
            <w:pPr>
              <w:spacing w:before="100" w:beforeAutospacing="1" w:after="100" w:afterAutospacing="1" w:line="240" w:lineRule="auto"/>
              <w:rPr>
                <w:rFonts w:ascii="Arial" w:eastAsia="Times New Roman" w:hAnsi="Arial" w:cs="Arial"/>
                <w:lang w:eastAsia="en-GB"/>
              </w:rPr>
            </w:pPr>
          </w:p>
          <w:p w14:paraId="66FCF524" w14:textId="42D4C3F4" w:rsidR="00DC0421" w:rsidRPr="00DC0421" w:rsidRDefault="00DC0421" w:rsidP="00DC0421">
            <w:pPr>
              <w:spacing w:before="100" w:beforeAutospacing="1" w:after="100" w:afterAutospacing="1" w:line="240" w:lineRule="auto"/>
              <w:rPr>
                <w:rFonts w:ascii="Arial" w:eastAsia="Times New Roman" w:hAnsi="Arial" w:cs="Arial"/>
                <w:lang w:eastAsia="en-GB"/>
              </w:rPr>
            </w:pPr>
          </w:p>
        </w:tc>
        <w:tc>
          <w:tcPr>
            <w:tcW w:w="7770" w:type="dxa"/>
            <w:tcBorders>
              <w:top w:val="outset" w:sz="6" w:space="0" w:color="auto"/>
              <w:left w:val="outset" w:sz="6" w:space="0" w:color="auto"/>
              <w:bottom w:val="outset" w:sz="6" w:space="0" w:color="auto"/>
              <w:right w:val="outset" w:sz="6" w:space="0" w:color="auto"/>
            </w:tcBorders>
            <w:hideMark/>
          </w:tcPr>
          <w:p w14:paraId="11554A1C" w14:textId="094BFC33" w:rsidR="00DC0421" w:rsidRPr="00DC0421" w:rsidRDefault="00DC0421" w:rsidP="00CC24EB">
            <w:pPr>
              <w:spacing w:before="100" w:beforeAutospacing="1" w:after="100" w:afterAutospacing="1" w:line="240" w:lineRule="auto"/>
              <w:rPr>
                <w:rFonts w:ascii="Arial" w:eastAsia="Times New Roman" w:hAnsi="Arial" w:cs="Arial"/>
                <w:lang w:eastAsia="en-GB"/>
              </w:rPr>
            </w:pPr>
            <w:r w:rsidRPr="00DC0421">
              <w:rPr>
                <w:rFonts w:ascii="Arial" w:eastAsia="Times New Roman" w:hAnsi="Arial" w:cs="Arial"/>
                <w:lang w:eastAsia="en-GB"/>
              </w:rPr>
              <w:t>The Forum’s next main meeting will be held on Thursday 7 March 2019 at 4 pm with a pre-meeting for members at 3:30 pm in Gun Wharf, Dock Road, Chatham.</w:t>
            </w:r>
            <w:bookmarkStart w:id="0" w:name="_GoBack"/>
            <w:bookmarkEnd w:id="0"/>
            <w:r w:rsidRPr="00DC0421">
              <w:rPr>
                <w:rFonts w:ascii="Arial" w:eastAsia="Times New Roman" w:hAnsi="Arial" w:cs="Arial"/>
                <w:lang w:eastAsia="en-GB"/>
              </w:rPr>
              <w:t xml:space="preserve"> Civic Room</w:t>
            </w:r>
          </w:p>
        </w:tc>
        <w:tc>
          <w:tcPr>
            <w:tcW w:w="960" w:type="dxa"/>
            <w:tcBorders>
              <w:top w:val="outset" w:sz="6" w:space="0" w:color="auto"/>
              <w:left w:val="outset" w:sz="6" w:space="0" w:color="auto"/>
              <w:bottom w:val="outset" w:sz="6" w:space="0" w:color="auto"/>
              <w:right w:val="outset" w:sz="6" w:space="0" w:color="auto"/>
            </w:tcBorders>
            <w:hideMark/>
          </w:tcPr>
          <w:p w14:paraId="1008DA75" w14:textId="05CDCA41" w:rsidR="00DC0421" w:rsidRPr="00DC0421" w:rsidRDefault="00DC0421" w:rsidP="00DC0421">
            <w:pPr>
              <w:spacing w:before="100" w:beforeAutospacing="1" w:after="100" w:afterAutospacing="1" w:line="240" w:lineRule="auto"/>
              <w:rPr>
                <w:rFonts w:ascii="Arial" w:eastAsia="Times New Roman" w:hAnsi="Arial" w:cs="Arial"/>
                <w:lang w:eastAsia="en-GB"/>
              </w:rPr>
            </w:pPr>
          </w:p>
        </w:tc>
      </w:tr>
    </w:tbl>
    <w:p w14:paraId="3B301465" w14:textId="77777777" w:rsidR="00CA4674" w:rsidRPr="00DC0421" w:rsidRDefault="00950719" w:rsidP="00CC24EB">
      <w:pPr>
        <w:spacing w:before="100" w:beforeAutospacing="1" w:after="100" w:afterAutospacing="1" w:line="240" w:lineRule="auto"/>
        <w:rPr>
          <w:rFonts w:ascii="Arial" w:hAnsi="Arial" w:cs="Arial"/>
        </w:rPr>
      </w:pPr>
    </w:p>
    <w:sectPr w:rsidR="00CA4674" w:rsidRPr="00DC0421" w:rsidSect="00DC042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3E83" w14:textId="77777777" w:rsidR="0006260D" w:rsidRDefault="0006260D" w:rsidP="0006260D">
      <w:pPr>
        <w:spacing w:after="0" w:line="240" w:lineRule="auto"/>
      </w:pPr>
      <w:r>
        <w:separator/>
      </w:r>
    </w:p>
  </w:endnote>
  <w:endnote w:type="continuationSeparator" w:id="0">
    <w:p w14:paraId="20072C3E" w14:textId="77777777" w:rsidR="0006260D" w:rsidRDefault="0006260D" w:rsidP="0006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7E7A" w14:textId="77777777" w:rsidR="0006260D" w:rsidRDefault="0006260D" w:rsidP="0006260D">
      <w:pPr>
        <w:spacing w:after="0" w:line="240" w:lineRule="auto"/>
      </w:pPr>
      <w:r>
        <w:separator/>
      </w:r>
    </w:p>
  </w:footnote>
  <w:footnote w:type="continuationSeparator" w:id="0">
    <w:p w14:paraId="1011BC2C" w14:textId="77777777" w:rsidR="0006260D" w:rsidRDefault="0006260D" w:rsidP="00062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6B"/>
    <w:rsid w:val="0006260D"/>
    <w:rsid w:val="00197EE9"/>
    <w:rsid w:val="003E4D71"/>
    <w:rsid w:val="00417AC3"/>
    <w:rsid w:val="004420A4"/>
    <w:rsid w:val="005B586B"/>
    <w:rsid w:val="005C79A2"/>
    <w:rsid w:val="006C1DAF"/>
    <w:rsid w:val="007B7665"/>
    <w:rsid w:val="00813E5B"/>
    <w:rsid w:val="00983C5E"/>
    <w:rsid w:val="009B705F"/>
    <w:rsid w:val="00CC24EB"/>
    <w:rsid w:val="00CF3DC5"/>
    <w:rsid w:val="00DC0421"/>
    <w:rsid w:val="00EF2F7B"/>
    <w:rsid w:val="00FE2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7B01"/>
  <w15:chartTrackingRefBased/>
  <w15:docId w15:val="{5AEBA77B-C077-407C-99A4-5E7A36FC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74433">
      <w:bodyDiv w:val="1"/>
      <w:marLeft w:val="0"/>
      <w:marRight w:val="0"/>
      <w:marTop w:val="0"/>
      <w:marBottom w:val="0"/>
      <w:divBdr>
        <w:top w:val="none" w:sz="0" w:space="0" w:color="auto"/>
        <w:left w:val="none" w:sz="0" w:space="0" w:color="auto"/>
        <w:bottom w:val="none" w:sz="0" w:space="0" w:color="auto"/>
        <w:right w:val="none" w:sz="0" w:space="0" w:color="auto"/>
      </w:divBdr>
      <w:divsChild>
        <w:div w:id="1791391326">
          <w:marLeft w:val="0"/>
          <w:marRight w:val="0"/>
          <w:marTop w:val="0"/>
          <w:marBottom w:val="0"/>
          <w:divBdr>
            <w:top w:val="none" w:sz="0" w:space="0" w:color="auto"/>
            <w:left w:val="none" w:sz="0" w:space="0" w:color="auto"/>
            <w:bottom w:val="none" w:sz="0" w:space="0" w:color="auto"/>
            <w:right w:val="none" w:sz="0" w:space="0" w:color="auto"/>
          </w:divBdr>
        </w:div>
      </w:divsChild>
    </w:div>
    <w:div w:id="948046671">
      <w:bodyDiv w:val="1"/>
      <w:marLeft w:val="0"/>
      <w:marRight w:val="0"/>
      <w:marTop w:val="0"/>
      <w:marBottom w:val="0"/>
      <w:divBdr>
        <w:top w:val="none" w:sz="0" w:space="0" w:color="auto"/>
        <w:left w:val="none" w:sz="0" w:space="0" w:color="auto"/>
        <w:bottom w:val="none" w:sz="0" w:space="0" w:color="auto"/>
        <w:right w:val="none" w:sz="0" w:space="0" w:color="auto"/>
      </w:divBdr>
      <w:divsChild>
        <w:div w:id="1674605517">
          <w:marLeft w:val="0"/>
          <w:marRight w:val="0"/>
          <w:marTop w:val="0"/>
          <w:marBottom w:val="0"/>
          <w:divBdr>
            <w:top w:val="none" w:sz="0" w:space="0" w:color="auto"/>
            <w:left w:val="none" w:sz="0" w:space="0" w:color="auto"/>
            <w:bottom w:val="none" w:sz="0" w:space="0" w:color="auto"/>
            <w:right w:val="none" w:sz="0" w:space="0" w:color="auto"/>
          </w:divBdr>
        </w:div>
      </w:divsChild>
    </w:div>
    <w:div w:id="1125468967">
      <w:bodyDiv w:val="1"/>
      <w:marLeft w:val="0"/>
      <w:marRight w:val="0"/>
      <w:marTop w:val="0"/>
      <w:marBottom w:val="0"/>
      <w:divBdr>
        <w:top w:val="none" w:sz="0" w:space="0" w:color="auto"/>
        <w:left w:val="none" w:sz="0" w:space="0" w:color="auto"/>
        <w:bottom w:val="none" w:sz="0" w:space="0" w:color="auto"/>
        <w:right w:val="none" w:sz="0" w:space="0" w:color="auto"/>
      </w:divBdr>
      <w:divsChild>
        <w:div w:id="887881823">
          <w:marLeft w:val="0"/>
          <w:marRight w:val="0"/>
          <w:marTop w:val="0"/>
          <w:marBottom w:val="0"/>
          <w:divBdr>
            <w:top w:val="none" w:sz="0" w:space="0" w:color="auto"/>
            <w:left w:val="none" w:sz="0" w:space="0" w:color="auto"/>
            <w:bottom w:val="none" w:sz="0" w:space="0" w:color="auto"/>
            <w:right w:val="none" w:sz="0" w:space="0" w:color="auto"/>
          </w:divBdr>
        </w:div>
      </w:divsChild>
    </w:div>
    <w:div w:id="1219438097">
      <w:bodyDiv w:val="1"/>
      <w:marLeft w:val="0"/>
      <w:marRight w:val="0"/>
      <w:marTop w:val="0"/>
      <w:marBottom w:val="0"/>
      <w:divBdr>
        <w:top w:val="none" w:sz="0" w:space="0" w:color="auto"/>
        <w:left w:val="none" w:sz="0" w:space="0" w:color="auto"/>
        <w:bottom w:val="none" w:sz="0" w:space="0" w:color="auto"/>
        <w:right w:val="none" w:sz="0" w:space="0" w:color="auto"/>
      </w:divBdr>
      <w:divsChild>
        <w:div w:id="1972858736">
          <w:marLeft w:val="0"/>
          <w:marRight w:val="0"/>
          <w:marTop w:val="0"/>
          <w:marBottom w:val="0"/>
          <w:divBdr>
            <w:top w:val="none" w:sz="0" w:space="0" w:color="auto"/>
            <w:left w:val="none" w:sz="0" w:space="0" w:color="auto"/>
            <w:bottom w:val="none" w:sz="0" w:space="0" w:color="auto"/>
            <w:right w:val="none" w:sz="0" w:space="0" w:color="auto"/>
          </w:divBdr>
        </w:div>
      </w:divsChild>
    </w:div>
    <w:div w:id="1519197430">
      <w:bodyDiv w:val="1"/>
      <w:marLeft w:val="0"/>
      <w:marRight w:val="0"/>
      <w:marTop w:val="0"/>
      <w:marBottom w:val="0"/>
      <w:divBdr>
        <w:top w:val="none" w:sz="0" w:space="0" w:color="auto"/>
        <w:left w:val="none" w:sz="0" w:space="0" w:color="auto"/>
        <w:bottom w:val="none" w:sz="0" w:space="0" w:color="auto"/>
        <w:right w:val="none" w:sz="0" w:space="0" w:color="auto"/>
      </w:divBdr>
      <w:divsChild>
        <w:div w:id="1507131591">
          <w:marLeft w:val="0"/>
          <w:marRight w:val="0"/>
          <w:marTop w:val="0"/>
          <w:marBottom w:val="0"/>
          <w:divBdr>
            <w:top w:val="none" w:sz="0" w:space="0" w:color="auto"/>
            <w:left w:val="none" w:sz="0" w:space="0" w:color="auto"/>
            <w:bottom w:val="none" w:sz="0" w:space="0" w:color="auto"/>
            <w:right w:val="none" w:sz="0" w:space="0" w:color="auto"/>
          </w:divBdr>
        </w:div>
      </w:divsChild>
    </w:div>
    <w:div w:id="1795558974">
      <w:bodyDiv w:val="1"/>
      <w:marLeft w:val="0"/>
      <w:marRight w:val="0"/>
      <w:marTop w:val="0"/>
      <w:marBottom w:val="0"/>
      <w:divBdr>
        <w:top w:val="none" w:sz="0" w:space="0" w:color="auto"/>
        <w:left w:val="none" w:sz="0" w:space="0" w:color="auto"/>
        <w:bottom w:val="none" w:sz="0" w:space="0" w:color="auto"/>
        <w:right w:val="none" w:sz="0" w:space="0" w:color="auto"/>
      </w:divBdr>
    </w:div>
    <w:div w:id="2077194270">
      <w:bodyDiv w:val="1"/>
      <w:marLeft w:val="0"/>
      <w:marRight w:val="0"/>
      <w:marTop w:val="0"/>
      <w:marBottom w:val="0"/>
      <w:divBdr>
        <w:top w:val="none" w:sz="0" w:space="0" w:color="auto"/>
        <w:left w:val="none" w:sz="0" w:space="0" w:color="auto"/>
        <w:bottom w:val="none" w:sz="0" w:space="0" w:color="auto"/>
        <w:right w:val="none" w:sz="0" w:space="0" w:color="auto"/>
      </w:divBdr>
      <w:divsChild>
        <w:div w:id="1981955398">
          <w:marLeft w:val="0"/>
          <w:marRight w:val="0"/>
          <w:marTop w:val="0"/>
          <w:marBottom w:val="0"/>
          <w:divBdr>
            <w:top w:val="none" w:sz="0" w:space="0" w:color="auto"/>
            <w:left w:val="none" w:sz="0" w:space="0" w:color="auto"/>
            <w:bottom w:val="none" w:sz="0" w:space="0" w:color="auto"/>
            <w:right w:val="none" w:sz="0" w:space="0" w:color="auto"/>
          </w:divBdr>
          <w:divsChild>
            <w:div w:id="982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a76cfc651d824afedc5da1a3b6a50fbc">
  <xsd:schema xmlns:xsd="http://www.w3.org/2001/XMLSchema" xmlns:xs="http://www.w3.org/2001/XMLSchema" xmlns:p="http://schemas.microsoft.com/office/2006/metadata/properties" xmlns:ns3="8b3bd5bf-40a8-4f79-aeb6-afe449953b39" targetNamespace="http://schemas.microsoft.com/office/2006/metadata/properties" ma:root="true" ma:fieldsID="fc77d7f2825d3715512d8d65394d5597"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9C2DF-0533-46CA-8428-112ED2BC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43285-438B-49DB-B815-993B27604907}">
  <ds:schemaRefs>
    <ds:schemaRef ds:uri="http://schemas.microsoft.com/sharepoint/v3/contenttype/forms"/>
  </ds:schemaRefs>
</ds:datastoreItem>
</file>

<file path=customXml/itemProps3.xml><?xml version="1.0" encoding="utf-8"?>
<ds:datastoreItem xmlns:ds="http://schemas.openxmlformats.org/officeDocument/2006/customXml" ds:itemID="{183009DC-F229-4E28-BFE8-C69B80CA67C4}">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8b3bd5bf-40a8-4f79-aeb6-afe449953b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hussey, julie</dc:creator>
  <cp:keywords/>
  <dc:description/>
  <cp:lastModifiedBy>hussey, julie</cp:lastModifiedBy>
  <cp:revision>2</cp:revision>
  <dcterms:created xsi:type="dcterms:W3CDTF">2020-08-12T16:53:00Z</dcterms:created>
  <dcterms:modified xsi:type="dcterms:W3CDTF">2020-08-12T16:53:00Z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